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779" w:rsidRPr="00293435" w:rsidRDefault="00CD488B" w:rsidP="00243C99">
      <w:pPr>
        <w:spacing w:after="240"/>
        <w:jc w:val="center"/>
        <w:rPr>
          <w:b/>
          <w:sz w:val="40"/>
          <w:szCs w:val="40"/>
          <w:lang w:val="es-US"/>
        </w:rPr>
      </w:pPr>
      <w:r w:rsidRPr="00293435">
        <w:rPr>
          <w:b/>
          <w:sz w:val="40"/>
          <w:szCs w:val="40"/>
          <w:lang w:val="es-US"/>
        </w:rPr>
        <w:t>¡Mira! ¡Es importante!</w:t>
      </w:r>
    </w:p>
    <w:p w:rsidR="00CD488B" w:rsidRDefault="00CD488B" w:rsidP="00243C99">
      <w:pPr>
        <w:spacing w:after="1200"/>
        <w:rPr>
          <w:sz w:val="32"/>
          <w:szCs w:val="32"/>
          <w:lang w:val="es-US"/>
        </w:rPr>
      </w:pPr>
      <w:r>
        <w:rPr>
          <w:sz w:val="32"/>
          <w:szCs w:val="32"/>
          <w:lang w:val="es-US"/>
        </w:rPr>
        <w:t xml:space="preserve">Oración o </w:t>
      </w:r>
      <w:r w:rsidR="00895E18">
        <w:rPr>
          <w:sz w:val="32"/>
          <w:szCs w:val="32"/>
          <w:lang w:val="es-US"/>
        </w:rPr>
        <w:t>f</w:t>
      </w:r>
      <w:r>
        <w:rPr>
          <w:sz w:val="32"/>
          <w:szCs w:val="32"/>
          <w:lang w:val="es-US"/>
        </w:rPr>
        <w:t xml:space="preserve">rase en el </w:t>
      </w:r>
      <w:r w:rsidR="00895E18">
        <w:rPr>
          <w:sz w:val="32"/>
          <w:szCs w:val="32"/>
          <w:lang w:val="es-US"/>
        </w:rPr>
        <w:t>t</w:t>
      </w:r>
      <w:r>
        <w:rPr>
          <w:sz w:val="32"/>
          <w:szCs w:val="32"/>
          <w:lang w:val="es-US"/>
        </w:rPr>
        <w:t xml:space="preserve">exto </w:t>
      </w:r>
    </w:p>
    <w:p w:rsidR="00CD488B" w:rsidRDefault="00CD488B" w:rsidP="00243C99">
      <w:pPr>
        <w:spacing w:after="1560"/>
        <w:rPr>
          <w:sz w:val="32"/>
          <w:szCs w:val="32"/>
          <w:lang w:val="es-US"/>
        </w:rPr>
      </w:pPr>
      <w:r>
        <w:rPr>
          <w:sz w:val="32"/>
          <w:szCs w:val="32"/>
          <w:lang w:val="es-US"/>
        </w:rPr>
        <w:t xml:space="preserve">-----------------------------------------------------------------------------------------------Información </w:t>
      </w:r>
      <w:r w:rsidR="00895E18">
        <w:rPr>
          <w:sz w:val="32"/>
          <w:szCs w:val="32"/>
          <w:lang w:val="es-US"/>
        </w:rPr>
        <w:t>i</w:t>
      </w:r>
      <w:r>
        <w:rPr>
          <w:sz w:val="32"/>
          <w:szCs w:val="32"/>
          <w:lang w:val="es-US"/>
        </w:rPr>
        <w:t>mportante (¿Qué nos enseña?)</w:t>
      </w:r>
    </w:p>
    <w:p w:rsidR="00CD488B" w:rsidRDefault="00CD488B" w:rsidP="00CD488B">
      <w:pPr>
        <w:rPr>
          <w:sz w:val="32"/>
          <w:szCs w:val="32"/>
          <w:lang w:val="es-US"/>
        </w:rPr>
      </w:pPr>
      <w:r>
        <w:rPr>
          <w:sz w:val="32"/>
          <w:szCs w:val="32"/>
          <w:lang w:val="es-US"/>
        </w:rPr>
        <w:t>-----------------------------------------------------------------------------------------------</w:t>
      </w:r>
    </w:p>
    <w:p w:rsidR="00CD488B" w:rsidRDefault="00CD488B" w:rsidP="00243C99">
      <w:pPr>
        <w:spacing w:after="2040"/>
        <w:rPr>
          <w:sz w:val="32"/>
          <w:szCs w:val="32"/>
          <w:lang w:val="es-US"/>
        </w:rPr>
      </w:pPr>
      <w:r>
        <w:rPr>
          <w:sz w:val="32"/>
          <w:szCs w:val="32"/>
          <w:lang w:val="es-US"/>
        </w:rPr>
        <w:t>¿Por qué es importante?</w:t>
      </w:r>
    </w:p>
    <w:p w:rsidR="00CD488B" w:rsidRDefault="00CD488B" w:rsidP="00CD488B">
      <w:pPr>
        <w:rPr>
          <w:sz w:val="32"/>
          <w:szCs w:val="32"/>
          <w:lang w:val="es-US"/>
        </w:rPr>
      </w:pPr>
      <w:r>
        <w:rPr>
          <w:sz w:val="32"/>
          <w:szCs w:val="32"/>
          <w:lang w:val="es-US"/>
        </w:rPr>
        <w:t>-----------------------------------------------------------------------------------------------</w:t>
      </w:r>
    </w:p>
    <w:p w:rsidR="00CD488B" w:rsidRPr="00CD488B" w:rsidRDefault="00CD488B" w:rsidP="00CD488B">
      <w:pPr>
        <w:rPr>
          <w:sz w:val="32"/>
          <w:szCs w:val="32"/>
          <w:lang w:val="es-US"/>
        </w:rPr>
      </w:pPr>
      <w:r>
        <w:rPr>
          <w:sz w:val="32"/>
          <w:szCs w:val="32"/>
          <w:lang w:val="es-US"/>
        </w:rPr>
        <w:t>¿Cómo me acuerdo de esta información?</w:t>
      </w:r>
    </w:p>
    <w:sectPr w:rsidR="00CD488B" w:rsidRPr="00CD488B" w:rsidSect="006258F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215C" w:rsidRDefault="0064215C" w:rsidP="00293435">
      <w:r>
        <w:separator/>
      </w:r>
    </w:p>
  </w:endnote>
  <w:endnote w:type="continuationSeparator" w:id="0">
    <w:p w:rsidR="0064215C" w:rsidRDefault="0064215C" w:rsidP="00293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8FA" w:rsidRDefault="003038F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21835"/>
      <w:docPartObj>
        <w:docPartGallery w:val="Page Numbers (Bottom of Page)"/>
        <w:docPartUnique/>
      </w:docPartObj>
    </w:sdtPr>
    <w:sdtEndPr/>
    <w:sdtContent>
      <w:p w:rsidR="00293435" w:rsidRDefault="003C7725" w:rsidP="003C7725">
        <w:pPr>
          <w:pStyle w:val="Footer"/>
        </w:pPr>
        <w:r>
          <w:t>Fuente: edCount, LLC</w:t>
        </w:r>
        <w:r>
          <w:tab/>
        </w:r>
        <w:r>
          <w:tab/>
        </w:r>
        <w:r w:rsidR="003038FA">
          <w:fldChar w:fldCharType="begin"/>
        </w:r>
        <w:r w:rsidR="003038FA">
          <w:instrText xml:space="preserve"> PAGE   \* MERGEFORMAT </w:instrText>
        </w:r>
        <w:r w:rsidR="003038FA">
          <w:fldChar w:fldCharType="separate"/>
        </w:r>
        <w:r w:rsidR="004363F2">
          <w:rPr>
            <w:noProof/>
          </w:rPr>
          <w:t>1</w:t>
        </w:r>
        <w:r w:rsidR="003038FA"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8FA" w:rsidRDefault="003038F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215C" w:rsidRDefault="0064215C" w:rsidP="00293435">
      <w:r>
        <w:separator/>
      </w:r>
    </w:p>
  </w:footnote>
  <w:footnote w:type="continuationSeparator" w:id="0">
    <w:p w:rsidR="0064215C" w:rsidRDefault="0064215C" w:rsidP="002934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8FA" w:rsidRDefault="003038F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293435" w:rsidTr="00AF75FA">
      <w:trPr>
        <w:trHeight w:val="720"/>
        <w:jc w:val="center"/>
      </w:trPr>
      <w:tc>
        <w:tcPr>
          <w:tcW w:w="3192" w:type="dxa"/>
          <w:vAlign w:val="center"/>
        </w:tcPr>
        <w:p w:rsidR="00293435" w:rsidRPr="0050453B" w:rsidRDefault="00293435" w:rsidP="00AF75F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293435" w:rsidRPr="0050453B" w:rsidRDefault="003038FA" w:rsidP="00AF75FA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7216" behindDoc="0" locked="0" layoutInCell="1" allowOverlap="1" wp14:anchorId="3C01ABF1" wp14:editId="272E1CC3">
                <wp:simplePos x="0" y="0"/>
                <wp:positionH relativeFrom="column">
                  <wp:posOffset>85090</wp:posOffset>
                </wp:positionH>
                <wp:positionV relativeFrom="paragraph">
                  <wp:posOffset>62865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:rsidR="00293435" w:rsidRPr="0050453B" w:rsidRDefault="00293435" w:rsidP="00AF75F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293435" w:rsidRPr="00826587" w:rsidTr="00AF75FA">
      <w:trPr>
        <w:jc w:val="center"/>
      </w:trPr>
      <w:tc>
        <w:tcPr>
          <w:tcW w:w="9576" w:type="dxa"/>
          <w:gridSpan w:val="3"/>
        </w:tcPr>
        <w:p w:rsidR="004363F2" w:rsidRPr="008E56F6" w:rsidRDefault="004363F2" w:rsidP="004363F2">
          <w:pPr>
            <w:spacing w:before="120"/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b/>
              <w:sz w:val="24"/>
              <w:szCs w:val="24"/>
              <w:lang w:val="es-ES"/>
            </w:rPr>
            <w:tab/>
          </w:r>
          <w:r w:rsidRPr="00AC55A2">
            <w:rPr>
              <w:b/>
              <w:sz w:val="24"/>
              <w:szCs w:val="24"/>
              <w:lang w:val="es-ES"/>
            </w:rPr>
            <w:t xml:space="preserve">Unidad </w:t>
          </w:r>
          <w:r>
            <w:rPr>
              <w:b/>
              <w:sz w:val="24"/>
              <w:szCs w:val="24"/>
              <w:lang w:val="es-ES"/>
            </w:rPr>
            <w:t>3.5: El trabajo:  de lo real y lo imaginario</w:t>
          </w:r>
        </w:p>
        <w:p w:rsidR="004363F2" w:rsidRPr="008E56F6" w:rsidRDefault="004363F2" w:rsidP="004363F2">
          <w:pPr>
            <w:jc w:val="center"/>
            <w:rPr>
              <w:rFonts w:cstheme="minorHAnsi"/>
              <w:b/>
              <w:sz w:val="24"/>
              <w:szCs w:val="24"/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Adquisición de la Lengua</w:t>
          </w:r>
        </w:p>
        <w:p w:rsidR="00293435" w:rsidRPr="0041124A" w:rsidRDefault="00355864" w:rsidP="00AF75FA">
          <w:pPr>
            <w:jc w:val="center"/>
            <w:rPr>
              <w:lang w:val="es-PR"/>
            </w:rPr>
          </w:pPr>
          <w:bookmarkStart w:id="0" w:name="_GoBack"/>
          <w:bookmarkEnd w:id="0"/>
          <w:r>
            <w:rPr>
              <w:rFonts w:cstheme="minorHAnsi"/>
              <w:b/>
              <w:sz w:val="24"/>
              <w:szCs w:val="24"/>
              <w:lang w:val="es-PR"/>
            </w:rPr>
            <w:t>Organizador gráfico – Información i</w:t>
          </w:r>
          <w:r w:rsidR="00293435">
            <w:rPr>
              <w:rFonts w:cstheme="minorHAnsi"/>
              <w:b/>
              <w:sz w:val="24"/>
              <w:szCs w:val="24"/>
              <w:lang w:val="es-PR"/>
            </w:rPr>
            <w:t>mportante</w:t>
          </w:r>
        </w:p>
      </w:tc>
    </w:tr>
  </w:tbl>
  <w:p w:rsidR="00293435" w:rsidRPr="00243C99" w:rsidRDefault="00293435">
    <w:pPr>
      <w:pStyle w:val="Header"/>
      <w:rPr>
        <w:lang w:val="es-PR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8FA" w:rsidRDefault="003038F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88B"/>
    <w:rsid w:val="00027C0D"/>
    <w:rsid w:val="0007663B"/>
    <w:rsid w:val="000B243C"/>
    <w:rsid w:val="001553F0"/>
    <w:rsid w:val="001F1115"/>
    <w:rsid w:val="00243C99"/>
    <w:rsid w:val="00293435"/>
    <w:rsid w:val="002B678F"/>
    <w:rsid w:val="002C0BBC"/>
    <w:rsid w:val="003038FA"/>
    <w:rsid w:val="00335686"/>
    <w:rsid w:val="00355864"/>
    <w:rsid w:val="003C7725"/>
    <w:rsid w:val="004363F2"/>
    <w:rsid w:val="00460384"/>
    <w:rsid w:val="0053105B"/>
    <w:rsid w:val="00531156"/>
    <w:rsid w:val="005676A5"/>
    <w:rsid w:val="00595DC6"/>
    <w:rsid w:val="006258F1"/>
    <w:rsid w:val="0064215C"/>
    <w:rsid w:val="006A1430"/>
    <w:rsid w:val="006A3AFA"/>
    <w:rsid w:val="007E172A"/>
    <w:rsid w:val="00826587"/>
    <w:rsid w:val="00854B32"/>
    <w:rsid w:val="00895E18"/>
    <w:rsid w:val="008B3CAE"/>
    <w:rsid w:val="00961835"/>
    <w:rsid w:val="00AB46ED"/>
    <w:rsid w:val="00AD1CF8"/>
    <w:rsid w:val="00AE2474"/>
    <w:rsid w:val="00B22C45"/>
    <w:rsid w:val="00BA4578"/>
    <w:rsid w:val="00BF36DB"/>
    <w:rsid w:val="00C10D67"/>
    <w:rsid w:val="00C85ECA"/>
    <w:rsid w:val="00CC34A0"/>
    <w:rsid w:val="00CD488B"/>
    <w:rsid w:val="00D164EB"/>
    <w:rsid w:val="00DC12DA"/>
    <w:rsid w:val="00DE4C06"/>
    <w:rsid w:val="00E53DEA"/>
    <w:rsid w:val="00F10CC0"/>
    <w:rsid w:val="00F92461"/>
    <w:rsid w:val="00FA1DD0"/>
    <w:rsid w:val="00FB1C2C"/>
    <w:rsid w:val="00FB76B9"/>
    <w:rsid w:val="00FD4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34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3435"/>
  </w:style>
  <w:style w:type="paragraph" w:styleId="Footer">
    <w:name w:val="footer"/>
    <w:basedOn w:val="Normal"/>
    <w:link w:val="FooterChar"/>
    <w:uiPriority w:val="99"/>
    <w:unhideWhenUsed/>
    <w:rsid w:val="002934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3435"/>
  </w:style>
  <w:style w:type="paragraph" w:styleId="NoSpacing">
    <w:name w:val="No Spacing"/>
    <w:link w:val="NoSpacingChar"/>
    <w:qFormat/>
    <w:rsid w:val="00293435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293435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58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8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34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3435"/>
  </w:style>
  <w:style w:type="paragraph" w:styleId="Footer">
    <w:name w:val="footer"/>
    <w:basedOn w:val="Normal"/>
    <w:link w:val="FooterChar"/>
    <w:uiPriority w:val="99"/>
    <w:unhideWhenUsed/>
    <w:rsid w:val="002934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3435"/>
  </w:style>
  <w:style w:type="paragraph" w:styleId="NoSpacing">
    <w:name w:val="No Spacing"/>
    <w:link w:val="NoSpacingChar"/>
    <w:qFormat/>
    <w:rsid w:val="00293435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293435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58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8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ANEQXYWM5PSU-30-1120</_dlc_DocId>
    <_dlc_DocIdUrl xmlns="52ebaa95-055a-40f0-9bd5-856e088a933c">
      <Url>http://de-moss-002/_layouts/DocIdRedir.aspx?ID=ANEQXYWM5PSU-30-1120</Url>
      <Description>ANEQXYWM5PSU-30-1120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D7D9CEE-7E3E-4FFC-BA3A-BD19A3A1F907}"/>
</file>

<file path=customXml/itemProps2.xml><?xml version="1.0" encoding="utf-8"?>
<ds:datastoreItem xmlns:ds="http://schemas.openxmlformats.org/officeDocument/2006/customXml" ds:itemID="{00DA6330-F254-463A-83A1-CFAEC255133B}"/>
</file>

<file path=customXml/itemProps3.xml><?xml version="1.0" encoding="utf-8"?>
<ds:datastoreItem xmlns:ds="http://schemas.openxmlformats.org/officeDocument/2006/customXml" ds:itemID="{1CF0D2CF-77DE-4484-9A14-CEDFEBCD54F7}"/>
</file>

<file path=customXml/itemProps4.xml><?xml version="1.0" encoding="utf-8"?>
<ds:datastoreItem xmlns:ds="http://schemas.openxmlformats.org/officeDocument/2006/customXml" ds:itemID="{604CEE0B-7155-476B-B9EB-C19350DDCAC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Región Ponce</cp:lastModifiedBy>
  <cp:revision>3</cp:revision>
  <dcterms:created xsi:type="dcterms:W3CDTF">2014-05-29T01:03:00Z</dcterms:created>
  <dcterms:modified xsi:type="dcterms:W3CDTF">2015-07-20T17:09:00Z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ecbad380-fcac-4b97-a466-c2c16752cc20</vt:lpwstr>
  </property>
</Properties>
</file>